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06" w:rsidRPr="00513C06" w:rsidRDefault="00513C06" w:rsidP="00513C06">
      <w:pPr>
        <w:shd w:val="clear" w:color="auto" w:fill="FFFFFF"/>
        <w:spacing w:after="0" w:line="240" w:lineRule="auto"/>
        <w:ind w:left="3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АРХИТЕКТОР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right="1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Содержание труда</w:t>
      </w:r>
      <w:r w:rsidRPr="002C62F4">
        <w:rPr>
          <w:rFonts w:ascii="Times New Roman" w:hAnsi="Times New Roman" w:cs="Times New Roman"/>
          <w:sz w:val="24"/>
          <w:szCs w:val="24"/>
        </w:rPr>
        <w:t>: проектирование систем расселе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ния человека; городов, районов, ансамблей, площадей, жилых и промышленных зданий, сооружений, садово-парковых объектов и др., разработка проектов реставра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ции архитектурных памятников, интерьеров зданий и отдельных помещений; проведение исследований, свя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занных с проектным решением, осуществление ав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торского надзора за строительством.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left="10" w:right="1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Должен знать</w:t>
      </w:r>
      <w:r w:rsidRPr="002C62F4">
        <w:rPr>
          <w:rFonts w:ascii="Times New Roman" w:hAnsi="Times New Roman" w:cs="Times New Roman"/>
          <w:sz w:val="24"/>
          <w:szCs w:val="24"/>
        </w:rPr>
        <w:t>: общие инженерные дисциплины ар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хитектурного и строительного цикла, теорию и историю архитектуры и градостроительства, живопись, рисунок и скульптуру, методы проектирования, организацию и планирование строительно-монтажных работ.</w:t>
      </w:r>
    </w:p>
    <w:p w:rsidR="00513C06" w:rsidRPr="00513C06" w:rsidRDefault="00513C06" w:rsidP="00513C06">
      <w:pPr>
        <w:shd w:val="clear" w:color="auto" w:fill="FFFFFF"/>
        <w:spacing w:after="0" w:line="240" w:lineRule="auto"/>
        <w:ind w:left="35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качества:</w:t>
      </w:r>
    </w:p>
    <w:p w:rsidR="00513C06" w:rsidRPr="002C62F4" w:rsidRDefault="00513C06" w:rsidP="00513C06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403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развитое пространственно-образное мышление;</w:t>
      </w:r>
    </w:p>
    <w:p w:rsidR="00513C06" w:rsidRPr="002C62F4" w:rsidRDefault="00513C06" w:rsidP="00513C06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403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художественный вкус;</w:t>
      </w:r>
    </w:p>
    <w:p w:rsidR="00513C06" w:rsidRPr="002C62F4" w:rsidRDefault="00513C06" w:rsidP="00513C06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403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аналитическое мышление;</w:t>
      </w:r>
    </w:p>
    <w:p w:rsidR="00513C06" w:rsidRPr="002C62F4" w:rsidRDefault="00513C06" w:rsidP="00513C06">
      <w:pPr>
        <w:shd w:val="clear" w:color="auto" w:fill="FFFFFF"/>
        <w:tabs>
          <w:tab w:val="left" w:pos="576"/>
        </w:tabs>
        <w:spacing w:after="0" w:line="240" w:lineRule="auto"/>
        <w:ind w:left="19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 xml:space="preserve">        •</w:t>
      </w:r>
      <w:r w:rsidRPr="002C62F4">
        <w:rPr>
          <w:rFonts w:ascii="Times New Roman" w:hAnsi="Times New Roman" w:cs="Times New Roman"/>
          <w:sz w:val="24"/>
          <w:szCs w:val="24"/>
        </w:rPr>
        <w:tab/>
        <w:t>конструкторские способности.</w:t>
      </w:r>
      <w:r w:rsidRPr="002C62F4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513C06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>: строительные и ар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хитектурные вузы.</w:t>
      </w:r>
    </w:p>
    <w:p w:rsidR="00513C06" w:rsidRPr="00513C06" w:rsidRDefault="00513C06" w:rsidP="00513C0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513C06" w:rsidRPr="002C62F4" w:rsidRDefault="00513C06" w:rsidP="00513C06">
      <w:pPr>
        <w:shd w:val="clear" w:color="auto" w:fill="FFFFFF"/>
        <w:tabs>
          <w:tab w:val="left" w:pos="576"/>
        </w:tabs>
        <w:spacing w:after="0" w:line="240" w:lineRule="auto"/>
        <w:ind w:left="403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•</w:t>
      </w:r>
      <w:r w:rsidRPr="002C62F4">
        <w:rPr>
          <w:rFonts w:ascii="Times New Roman" w:hAnsi="Times New Roman" w:cs="Times New Roman"/>
          <w:sz w:val="24"/>
          <w:szCs w:val="24"/>
        </w:rPr>
        <w:tab/>
        <w:t>снижение остроты зрения;</w:t>
      </w:r>
    </w:p>
    <w:p w:rsidR="00513C06" w:rsidRPr="002C62F4" w:rsidRDefault="00513C06" w:rsidP="00513C06">
      <w:pPr>
        <w:shd w:val="clear" w:color="auto" w:fill="FFFFFF"/>
        <w:tabs>
          <w:tab w:val="left" w:pos="586"/>
        </w:tabs>
        <w:spacing w:after="0" w:line="240" w:lineRule="auto"/>
        <w:ind w:left="586" w:hanging="17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•</w:t>
      </w:r>
      <w:r w:rsidRPr="002C62F4">
        <w:rPr>
          <w:rFonts w:ascii="Times New Roman" w:hAnsi="Times New Roman" w:cs="Times New Roman"/>
          <w:sz w:val="24"/>
          <w:szCs w:val="24"/>
        </w:rPr>
        <w:tab/>
        <w:t>нарушение координации движений кистей и паль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цев рук.</w:t>
      </w:r>
    </w:p>
    <w:p w:rsidR="00513C06" w:rsidRDefault="00513C06" w:rsidP="00513C06">
      <w:pPr>
        <w:shd w:val="clear" w:color="auto" w:fill="FFFFFF"/>
        <w:spacing w:after="0" w:line="240" w:lineRule="auto"/>
        <w:ind w:left="3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C06" w:rsidRPr="00513C06" w:rsidRDefault="00513C06" w:rsidP="00513C06">
      <w:pPr>
        <w:shd w:val="clear" w:color="auto" w:fill="FFFFFF"/>
        <w:spacing w:after="0" w:line="240" w:lineRule="auto"/>
        <w:ind w:left="3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ДИЗАЙНЕР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Содержание труда</w:t>
      </w:r>
      <w:r w:rsidRPr="002C62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C62F4">
        <w:rPr>
          <w:rFonts w:ascii="Times New Roman" w:hAnsi="Times New Roman" w:cs="Times New Roman"/>
          <w:sz w:val="24"/>
          <w:szCs w:val="24"/>
        </w:rPr>
        <w:t>эстетизация</w:t>
      </w:r>
      <w:proofErr w:type="spellEnd"/>
      <w:r w:rsidRPr="002C62F4">
        <w:rPr>
          <w:rFonts w:ascii="Times New Roman" w:hAnsi="Times New Roman" w:cs="Times New Roman"/>
          <w:sz w:val="24"/>
          <w:szCs w:val="24"/>
        </w:rPr>
        <w:t>, гармонизация, упоря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дочение предметного окружения человека, сбор необходи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мых сведений об изделиях, их конструкции, технологии изготовления, материалах, изучение особенностей взаи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модействия человека с изделием в процессе эксплуатации, разработка проектно-компоновочных схем, эскизов, форм, рабочих чертежей, отработка изделий на образцах.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left="43" w:right="5" w:firstLine="3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3C06">
        <w:rPr>
          <w:rFonts w:ascii="Times New Roman" w:hAnsi="Times New Roman" w:cs="Times New Roman"/>
          <w:b/>
          <w:sz w:val="24"/>
          <w:szCs w:val="24"/>
        </w:rPr>
        <w:t>Должен знать</w:t>
      </w:r>
      <w:r w:rsidRPr="002C62F4">
        <w:rPr>
          <w:rFonts w:ascii="Times New Roman" w:hAnsi="Times New Roman" w:cs="Times New Roman"/>
          <w:sz w:val="24"/>
          <w:szCs w:val="24"/>
        </w:rPr>
        <w:t>: скульптуру, рисунок, живопись, ос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новы композиции, технологию производства изделий, основы социологии, психологии.</w:t>
      </w:r>
      <w:proofErr w:type="gramEnd"/>
    </w:p>
    <w:p w:rsidR="00513C06" w:rsidRPr="002C62F4" w:rsidRDefault="00513C06" w:rsidP="00513C06">
      <w:pPr>
        <w:shd w:val="clear" w:color="auto" w:fill="FFFFFF"/>
        <w:spacing w:after="0" w:line="240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</w:t>
      </w:r>
      <w:r w:rsidRPr="002C62F4">
        <w:rPr>
          <w:rFonts w:ascii="Times New Roman" w:hAnsi="Times New Roman" w:cs="Times New Roman"/>
          <w:sz w:val="24"/>
          <w:szCs w:val="24"/>
        </w:rPr>
        <w:t>: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художественное воображение;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пространственно-образное мышление;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коммуникабельность;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глазомер.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left="34" w:right="14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>: художественно-про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мышленные училища, архитектурные институты и ин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ституты искусств.</w:t>
      </w:r>
    </w:p>
    <w:p w:rsidR="00513C06" w:rsidRPr="00513C06" w:rsidRDefault="00513C06" w:rsidP="00513C06">
      <w:pPr>
        <w:shd w:val="clear" w:color="auto" w:fill="FFFFFF"/>
        <w:spacing w:after="0" w:line="240" w:lineRule="auto"/>
        <w:ind w:left="3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нарушение координации движений рук;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дальтонизм;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08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дефекты зрения.</w:t>
      </w:r>
    </w:p>
    <w:p w:rsidR="00513C06" w:rsidRDefault="00513C06" w:rsidP="00513C0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C06" w:rsidRPr="00513C06" w:rsidRDefault="00513C06" w:rsidP="00513C0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ЗАКРОЙЩИК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left="10" w:right="2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Содержание труда</w:t>
      </w:r>
      <w:r w:rsidRPr="002C62F4">
        <w:rPr>
          <w:rFonts w:ascii="Times New Roman" w:hAnsi="Times New Roman" w:cs="Times New Roman"/>
          <w:sz w:val="24"/>
          <w:szCs w:val="24"/>
        </w:rPr>
        <w:t>: помогает в выборе фасона изде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лия, зарисовывает выбранный вариант, составляет пас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порт заказа, снимает необходимые мерки с заказчика, изготавливает лекала для раскроя, проверяет качество ткани и готовит ее к раскрою, раскраивает, перекраива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ет, осуществляет примерки.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right="43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Должен знать</w:t>
      </w:r>
      <w:r w:rsidRPr="002C62F4">
        <w:rPr>
          <w:rFonts w:ascii="Times New Roman" w:hAnsi="Times New Roman" w:cs="Times New Roman"/>
          <w:sz w:val="24"/>
          <w:szCs w:val="24"/>
        </w:rPr>
        <w:t>: современные направления моды, про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грессивные методы конструирования и раскроя, прин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ципы художественного оформления одежды, типы те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лосложения людей, способы устранения дефектов на изделии, организацию пошива.</w:t>
      </w:r>
    </w:p>
    <w:p w:rsidR="00513C06" w:rsidRPr="00513C06" w:rsidRDefault="00513C06" w:rsidP="00513C06">
      <w:pPr>
        <w:shd w:val="clear" w:color="auto" w:fill="FFFFFF"/>
        <w:spacing w:after="0" w:line="240" w:lineRule="auto"/>
        <w:ind w:left="2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качества:</w:t>
      </w:r>
    </w:p>
    <w:p w:rsidR="00513C06" w:rsidRPr="002C62F4" w:rsidRDefault="00513C06" w:rsidP="00513C06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точный и объемный глазомер;</w:t>
      </w:r>
    </w:p>
    <w:p w:rsidR="00513C06" w:rsidRPr="002C62F4" w:rsidRDefault="00513C06" w:rsidP="00513C06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твердость руки;</w:t>
      </w:r>
    </w:p>
    <w:p w:rsidR="00513C06" w:rsidRPr="002C62F4" w:rsidRDefault="00513C06" w:rsidP="00513C06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наблюдательность;</w:t>
      </w:r>
    </w:p>
    <w:p w:rsidR="00513C06" w:rsidRPr="002C62F4" w:rsidRDefault="00513C06" w:rsidP="00513C06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lastRenderedPageBreak/>
        <w:t>способности к рисованию, черчению;</w:t>
      </w:r>
    </w:p>
    <w:p w:rsidR="00513C06" w:rsidRPr="002C62F4" w:rsidRDefault="00513C06" w:rsidP="00513C06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эстетическое чутье;</w:t>
      </w:r>
    </w:p>
    <w:p w:rsidR="00513C06" w:rsidRPr="002C62F4" w:rsidRDefault="00513C06" w:rsidP="00513C06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художественный вкус;</w:t>
      </w:r>
    </w:p>
    <w:p w:rsidR="00513C06" w:rsidRPr="002C62F4" w:rsidRDefault="00513C06" w:rsidP="00513C06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творческое воображение;</w:t>
      </w:r>
    </w:p>
    <w:p w:rsidR="00513C06" w:rsidRPr="002C62F4" w:rsidRDefault="00513C06" w:rsidP="00513C06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эмоциональная устойчивость;</w:t>
      </w:r>
    </w:p>
    <w:p w:rsidR="00513C06" w:rsidRPr="002C62F4" w:rsidRDefault="00513C06" w:rsidP="00513C06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 w:right="403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 xml:space="preserve">коммуникативные способности. </w:t>
      </w:r>
    </w:p>
    <w:p w:rsidR="00513C06" w:rsidRPr="002C62F4" w:rsidRDefault="00513C06" w:rsidP="00513C06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 w:right="403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 xml:space="preserve">: ПТУ, курсы. </w:t>
      </w:r>
    </w:p>
    <w:p w:rsidR="00513C06" w:rsidRPr="00513C06" w:rsidRDefault="00513C06" w:rsidP="00513C06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 w:right="4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513C06" w:rsidRPr="002C62F4" w:rsidRDefault="00513C06" w:rsidP="00513C06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плохое зрение;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нарушение координации движений рук;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тремор рук;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нервные и психические заболевания.</w:t>
      </w:r>
    </w:p>
    <w:p w:rsidR="00513C06" w:rsidRDefault="00513C06" w:rsidP="00513C06">
      <w:pPr>
        <w:shd w:val="clear" w:color="auto" w:fill="FFFFFF"/>
        <w:spacing w:after="0" w:line="240" w:lineRule="auto"/>
        <w:ind w:left="3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C06" w:rsidRPr="00513C06" w:rsidRDefault="00513C06" w:rsidP="00513C06">
      <w:pPr>
        <w:shd w:val="clear" w:color="auto" w:fill="FFFFFF"/>
        <w:spacing w:after="0" w:line="240" w:lineRule="auto"/>
        <w:ind w:left="3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ПАРИКМАХЕР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right="10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Содержание труда: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в соответствии с направлением моды и особенностями лица производит стрижку, бри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тье, расчесывание, укладку и завивку волос, после мас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сажа и мытья наносит на волосы химические препараты и растворы, завивает волосы на бигуди, специальными зажимами или щипцами, производит окраску волос.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left="14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2C62F4">
        <w:rPr>
          <w:rFonts w:ascii="Times New Roman" w:hAnsi="Times New Roman" w:cs="Times New Roman"/>
          <w:sz w:val="24"/>
          <w:szCs w:val="24"/>
        </w:rPr>
        <w:t xml:space="preserve"> строение и свойства кожи и волос, пра</w:t>
      </w:r>
      <w:r w:rsidRPr="002C62F4">
        <w:rPr>
          <w:rFonts w:ascii="Times New Roman" w:hAnsi="Times New Roman" w:cs="Times New Roman"/>
          <w:sz w:val="24"/>
          <w:szCs w:val="24"/>
        </w:rPr>
        <w:softHyphen/>
      </w:r>
      <w:r w:rsidRPr="002C62F4">
        <w:rPr>
          <w:rFonts w:ascii="Times New Roman" w:hAnsi="Times New Roman" w:cs="Times New Roman"/>
          <w:spacing w:val="-1"/>
          <w:sz w:val="24"/>
          <w:szCs w:val="24"/>
        </w:rPr>
        <w:t>вила, способы и приемы выполнения работ, рецептуру кра</w:t>
      </w:r>
      <w:r w:rsidRPr="002C62F4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C62F4">
        <w:rPr>
          <w:rFonts w:ascii="Times New Roman" w:hAnsi="Times New Roman" w:cs="Times New Roman"/>
          <w:sz w:val="24"/>
          <w:szCs w:val="24"/>
        </w:rPr>
        <w:t>сящих и химических растворов и смесей, воздействие их на кожу и волосы, основы первой медицинской помощи.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left="365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</w:t>
      </w:r>
      <w:r w:rsidRPr="002C62F4">
        <w:rPr>
          <w:rFonts w:ascii="Times New Roman" w:hAnsi="Times New Roman" w:cs="Times New Roman"/>
          <w:sz w:val="24"/>
          <w:szCs w:val="24"/>
        </w:rPr>
        <w:t>: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эстетический вкус;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творческое воображение;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аккуратность;</w:t>
      </w:r>
    </w:p>
    <w:p w:rsidR="00513C06" w:rsidRDefault="00513C06" w:rsidP="00513C06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 w:right="4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>: ПТУ, курсы.</w:t>
      </w:r>
    </w:p>
    <w:p w:rsidR="00513C06" w:rsidRPr="00513C06" w:rsidRDefault="00513C06" w:rsidP="00513C06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322" w:right="4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513C06" w:rsidRPr="002C62F4" w:rsidRDefault="00513C06" w:rsidP="00513C06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плохое зрение;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нарушение координации движений рук;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тремор рук;</w:t>
      </w:r>
    </w:p>
    <w:p w:rsidR="00513C06" w:rsidRPr="002C62F4" w:rsidRDefault="00513C06" w:rsidP="00513C06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нервные и психические заболевания.</w:t>
      </w:r>
    </w:p>
    <w:p w:rsidR="00513C06" w:rsidRDefault="00513C06" w:rsidP="00513C06">
      <w:pPr>
        <w:shd w:val="clear" w:color="auto" w:fill="FFFFFF"/>
        <w:spacing w:after="0" w:line="240" w:lineRule="auto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C06" w:rsidRPr="00513C06" w:rsidRDefault="00513C06" w:rsidP="00513C06">
      <w:pPr>
        <w:shd w:val="clear" w:color="auto" w:fill="FFFFFF"/>
        <w:spacing w:after="0" w:line="240" w:lineRule="auto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ХУДОЖНИК ПО РЕКЛАМЕ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firstLine="350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Содержание труда: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выполняет эскизы и комплекс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ные проекты оформления выставок, витрин, рекламных установок, объектов по наглядной агитации, музейной экспозиции, отдельного стенда и пр., выполняет в нату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ре элементы проекта, макеты; разрабатывает фирмен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ные стили предприятий, организаций (деловые бумаги, товарные знаки и т. д.), создает образцы упаковок и рек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ламы промышленной продукции.</w:t>
      </w:r>
    </w:p>
    <w:p w:rsidR="00513C06" w:rsidRPr="002C62F4" w:rsidRDefault="00513C06" w:rsidP="00513C06">
      <w:pPr>
        <w:shd w:val="clear" w:color="auto" w:fill="FFFFFF"/>
        <w:spacing w:after="0" w:line="240" w:lineRule="auto"/>
        <w:ind w:left="24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2C62F4">
        <w:rPr>
          <w:rFonts w:ascii="Times New Roman" w:hAnsi="Times New Roman" w:cs="Times New Roman"/>
          <w:sz w:val="24"/>
          <w:szCs w:val="24"/>
        </w:rPr>
        <w:t xml:space="preserve"> изобразительную грамоту по рисунку и живописи, основы пластической анатомии, перспек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тивы, виды шрифтов, закономерности построения ком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позиции по специальности, основы технологических про</w:t>
      </w:r>
      <w:r w:rsidRPr="002C62F4">
        <w:rPr>
          <w:rFonts w:ascii="Times New Roman" w:hAnsi="Times New Roman" w:cs="Times New Roman"/>
          <w:sz w:val="24"/>
          <w:szCs w:val="24"/>
        </w:rPr>
        <w:softHyphen/>
        <w:t>цессов изготовления рекламы, современные материалы, фотодело, типы печати, основы полиграфии.</w:t>
      </w:r>
    </w:p>
    <w:p w:rsidR="00513C06" w:rsidRPr="00513C06" w:rsidRDefault="00513C06" w:rsidP="00513C0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Профессионально важные качества:</w:t>
      </w:r>
    </w:p>
    <w:p w:rsidR="00513C06" w:rsidRPr="002C62F4" w:rsidRDefault="00513C06" w:rsidP="00513C06">
      <w:pPr>
        <w:widowControl w:val="0"/>
        <w:numPr>
          <w:ilvl w:val="0"/>
          <w:numId w:val="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творческое воображение;</w:t>
      </w:r>
    </w:p>
    <w:p w:rsidR="00513C06" w:rsidRPr="002C62F4" w:rsidRDefault="00513C06" w:rsidP="00513C06">
      <w:pPr>
        <w:widowControl w:val="0"/>
        <w:numPr>
          <w:ilvl w:val="0"/>
          <w:numId w:val="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аккуратность;</w:t>
      </w:r>
    </w:p>
    <w:p w:rsidR="00513C06" w:rsidRPr="002C62F4" w:rsidRDefault="00513C06" w:rsidP="00513C06">
      <w:pPr>
        <w:widowControl w:val="0"/>
        <w:numPr>
          <w:ilvl w:val="0"/>
          <w:numId w:val="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развитое чувство цвета, формы;</w:t>
      </w:r>
    </w:p>
    <w:p w:rsidR="00513C06" w:rsidRPr="002C62F4" w:rsidRDefault="00513C06" w:rsidP="00513C06">
      <w:pPr>
        <w:widowControl w:val="0"/>
        <w:numPr>
          <w:ilvl w:val="0"/>
          <w:numId w:val="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62F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C62F4">
        <w:rPr>
          <w:rFonts w:ascii="Times New Roman" w:hAnsi="Times New Roman" w:cs="Times New Roman"/>
          <w:sz w:val="24"/>
          <w:szCs w:val="24"/>
        </w:rPr>
        <w:t xml:space="preserve"> зрительных образов. </w:t>
      </w:r>
    </w:p>
    <w:p w:rsidR="00513C06" w:rsidRPr="002C62F4" w:rsidRDefault="00513C06" w:rsidP="00513C06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13C06">
        <w:rPr>
          <w:rFonts w:ascii="Times New Roman" w:hAnsi="Times New Roman" w:cs="Times New Roman"/>
          <w:b/>
          <w:sz w:val="24"/>
          <w:szCs w:val="24"/>
        </w:rPr>
        <w:t>Квалификационные требования</w:t>
      </w:r>
      <w:r w:rsidRPr="002C62F4">
        <w:rPr>
          <w:rFonts w:ascii="Times New Roman" w:hAnsi="Times New Roman" w:cs="Times New Roman"/>
          <w:sz w:val="24"/>
          <w:szCs w:val="24"/>
        </w:rPr>
        <w:t>: художественные училища, вузы.</w:t>
      </w:r>
    </w:p>
    <w:p w:rsidR="00513C06" w:rsidRPr="00513C06" w:rsidRDefault="00513C06" w:rsidP="00513C06">
      <w:pPr>
        <w:shd w:val="clear" w:color="auto" w:fill="FFFFFF"/>
        <w:spacing w:after="0" w:line="240" w:lineRule="auto"/>
        <w:ind w:left="3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6">
        <w:rPr>
          <w:rFonts w:ascii="Times New Roman" w:hAnsi="Times New Roman" w:cs="Times New Roman"/>
          <w:b/>
          <w:sz w:val="24"/>
          <w:szCs w:val="24"/>
        </w:rPr>
        <w:t>Медицинские противопоказания:</w:t>
      </w:r>
    </w:p>
    <w:p w:rsidR="00513C06" w:rsidRPr="002C62F4" w:rsidRDefault="00513C06" w:rsidP="00513C06">
      <w:pPr>
        <w:widowControl w:val="0"/>
        <w:numPr>
          <w:ilvl w:val="0"/>
          <w:numId w:val="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>нарушение координации движений рук;</w:t>
      </w:r>
    </w:p>
    <w:p w:rsidR="00513C06" w:rsidRPr="002C62F4" w:rsidRDefault="00513C06" w:rsidP="00513C06">
      <w:pPr>
        <w:widowControl w:val="0"/>
        <w:numPr>
          <w:ilvl w:val="0"/>
          <w:numId w:val="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hAnsi="Times New Roman" w:cs="Times New Roman"/>
          <w:sz w:val="24"/>
          <w:szCs w:val="24"/>
        </w:rPr>
      </w:pPr>
      <w:r w:rsidRPr="002C62F4">
        <w:rPr>
          <w:rFonts w:ascii="Times New Roman" w:hAnsi="Times New Roman" w:cs="Times New Roman"/>
          <w:sz w:val="24"/>
          <w:szCs w:val="24"/>
        </w:rPr>
        <w:t xml:space="preserve">нарушение </w:t>
      </w:r>
      <w:proofErr w:type="spellStart"/>
      <w:r w:rsidRPr="002C62F4">
        <w:rPr>
          <w:rFonts w:ascii="Times New Roman" w:hAnsi="Times New Roman" w:cs="Times New Roman"/>
          <w:sz w:val="24"/>
          <w:szCs w:val="24"/>
        </w:rPr>
        <w:t>цветовосприятия</w:t>
      </w:r>
      <w:proofErr w:type="spellEnd"/>
      <w:r w:rsidRPr="002C62F4">
        <w:rPr>
          <w:rFonts w:ascii="Times New Roman" w:hAnsi="Times New Roman" w:cs="Times New Roman"/>
          <w:sz w:val="24"/>
          <w:szCs w:val="24"/>
        </w:rPr>
        <w:t>.</w:t>
      </w:r>
    </w:p>
    <w:p w:rsidR="002A0E55" w:rsidRDefault="002A0E55"/>
    <w:sectPr w:rsidR="002A0E55" w:rsidSect="002A0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0055B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13C06"/>
    <w:rsid w:val="002A0E55"/>
    <w:rsid w:val="0051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681</Words>
  <Characters>3884</Characters>
  <Application>Microsoft Office Word</Application>
  <DocSecurity>0</DocSecurity>
  <Lines>32</Lines>
  <Paragraphs>9</Paragraphs>
  <ScaleCrop>false</ScaleCrop>
  <Company>CtrlSoft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</cp:revision>
  <dcterms:created xsi:type="dcterms:W3CDTF">2011-04-01T18:27:00Z</dcterms:created>
  <dcterms:modified xsi:type="dcterms:W3CDTF">2011-04-01T18:32:00Z</dcterms:modified>
</cp:coreProperties>
</file>